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FB0A43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C07A04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bookmarkStart w:id="0" w:name="_GoBack"/>
            <w:bookmarkEnd w:id="0"/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ГАР </w:t>
      </w:r>
      <w:r w:rsidR="00FB0A43">
        <w:rPr>
          <w:sz w:val="28"/>
          <w:szCs w:val="28"/>
        </w:rPr>
        <w:t xml:space="preserve">  </w:t>
      </w:r>
      <w:r w:rsidR="00FB0A43">
        <w:rPr>
          <w:rFonts w:ascii="Arial" w:hAnsi="Arial" w:cs="Arial"/>
          <w:color w:val="000000"/>
          <w:sz w:val="21"/>
          <w:szCs w:val="21"/>
        </w:rPr>
        <w:t>9249347c-19c3-4ae0-a13e-3427d91ad5c8</w:t>
      </w:r>
      <w:r w:rsidR="00FB0A43">
        <w:rPr>
          <w:sz w:val="28"/>
          <w:szCs w:val="28"/>
        </w:rPr>
        <w:t xml:space="preserve">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204D96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204D96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сельсовет, село Болдырево, переулок Матросский ,</w:t>
      </w:r>
      <w:r w:rsidR="00204D96">
        <w:rPr>
          <w:color w:val="000000"/>
          <w:sz w:val="28"/>
          <w:szCs w:val="28"/>
        </w:rPr>
        <w:t xml:space="preserve"> </w:t>
      </w:r>
      <w:r w:rsidR="00FB0A43">
        <w:rPr>
          <w:color w:val="000000"/>
          <w:sz w:val="28"/>
          <w:szCs w:val="28"/>
        </w:rPr>
        <w:t>дом 11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204D96" w:rsidRPr="00204D96" w:rsidRDefault="00204D96" w:rsidP="00204D96">
      <w:pPr>
        <w:ind w:left="345"/>
        <w:jc w:val="both"/>
        <w:rPr>
          <w:color w:val="000000"/>
          <w:sz w:val="28"/>
          <w:szCs w:val="28"/>
        </w:rPr>
      </w:pPr>
    </w:p>
    <w:p w:rsidR="00204D96" w:rsidRPr="00204D96" w:rsidRDefault="00204D96" w:rsidP="00204D96">
      <w:pPr>
        <w:pStyle w:val="a5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/>
    <w:p w:rsidR="00954D64" w:rsidRDefault="00954D64" w:rsidP="00954D64"/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F558D3A6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D96"/>
    <w:rsid w:val="0025039C"/>
    <w:rsid w:val="00295B48"/>
    <w:rsid w:val="002D0B68"/>
    <w:rsid w:val="003B168E"/>
    <w:rsid w:val="003C27DB"/>
    <w:rsid w:val="004D28E4"/>
    <w:rsid w:val="005F00D5"/>
    <w:rsid w:val="00772BA0"/>
    <w:rsid w:val="0077309D"/>
    <w:rsid w:val="008751C6"/>
    <w:rsid w:val="00954D64"/>
    <w:rsid w:val="009D5602"/>
    <w:rsid w:val="00A17141"/>
    <w:rsid w:val="00A76D2E"/>
    <w:rsid w:val="00A90139"/>
    <w:rsid w:val="00AC4FDA"/>
    <w:rsid w:val="00C07A04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2023-06-09T04:34:00Z</cp:lastPrinted>
  <dcterms:created xsi:type="dcterms:W3CDTF">2022-10-20T07:48:00Z</dcterms:created>
  <dcterms:modified xsi:type="dcterms:W3CDTF">2023-06-09T04:35:00Z</dcterms:modified>
</cp:coreProperties>
</file>